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AB" w:rsidRDefault="00DF3389" w:rsidP="00DF3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9">
        <w:rPr>
          <w:rFonts w:ascii="Times New Roman" w:hAnsi="Times New Roman" w:cs="Times New Roman"/>
          <w:b/>
          <w:sz w:val="24"/>
          <w:szCs w:val="24"/>
        </w:rPr>
        <w:t>Рейтинг учреждений г. Благовещенска по оценке безопасности информационной среды для детей и подростков в 2014 г.</w:t>
      </w:r>
    </w:p>
    <w:p w:rsidR="002A6F17" w:rsidRPr="00DF3389" w:rsidRDefault="002A6F17" w:rsidP="00DF3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4" w:type="dxa"/>
        <w:tblLayout w:type="fixed"/>
        <w:tblLook w:val="04A0"/>
      </w:tblPr>
      <w:tblGrid>
        <w:gridCol w:w="392"/>
        <w:gridCol w:w="1417"/>
        <w:gridCol w:w="1222"/>
        <w:gridCol w:w="1057"/>
        <w:gridCol w:w="985"/>
        <w:gridCol w:w="982"/>
        <w:gridCol w:w="1106"/>
        <w:gridCol w:w="1448"/>
        <w:gridCol w:w="1184"/>
        <w:gridCol w:w="1229"/>
        <w:gridCol w:w="1288"/>
        <w:gridCol w:w="1010"/>
        <w:gridCol w:w="1394"/>
        <w:gridCol w:w="650"/>
      </w:tblGrid>
      <w:tr w:rsidR="0006732A" w:rsidRPr="00FF1A8F" w:rsidTr="00EB7CAB">
        <w:tc>
          <w:tcPr>
            <w:tcW w:w="392" w:type="dxa"/>
          </w:tcPr>
          <w:p w:rsidR="0006732A" w:rsidRPr="0006732A" w:rsidRDefault="0006732A" w:rsidP="0006732A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информац.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 xml:space="preserve"> 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22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</w:t>
            </w:r>
          </w:p>
        </w:tc>
        <w:tc>
          <w:tcPr>
            <w:tcW w:w="1057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Развитие мировос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 xml:space="preserve">приятия </w:t>
            </w:r>
          </w:p>
        </w:tc>
        <w:tc>
          <w:tcPr>
            <w:tcW w:w="985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05A3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Ценност моральн, этическ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2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Усвоен семейн ценност</w:t>
            </w:r>
          </w:p>
        </w:tc>
        <w:tc>
          <w:tcPr>
            <w:tcW w:w="1106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Система социальн отношен</w:t>
            </w:r>
          </w:p>
        </w:tc>
        <w:tc>
          <w:tcPr>
            <w:tcW w:w="1448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ознавательн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 xml:space="preserve"> интерес, исслед.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огнитивн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229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</w:t>
            </w:r>
          </w:p>
        </w:tc>
        <w:tc>
          <w:tcPr>
            <w:tcW w:w="1288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толерантность</w:t>
            </w:r>
          </w:p>
        </w:tc>
        <w:tc>
          <w:tcPr>
            <w:tcW w:w="1010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Я-концепция</w:t>
            </w:r>
          </w:p>
        </w:tc>
        <w:tc>
          <w:tcPr>
            <w:tcW w:w="1394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моциональн</w:t>
            </w: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</w:t>
            </w:r>
          </w:p>
        </w:tc>
        <w:tc>
          <w:tcPr>
            <w:tcW w:w="650" w:type="dxa"/>
          </w:tcPr>
          <w:p w:rsidR="0006732A" w:rsidRPr="00FF1A8F" w:rsidRDefault="0006732A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A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6732A" w:rsidRPr="00FF1A8F" w:rsidRDefault="00EB7CAB" w:rsidP="00FF1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ков нет</w:t>
            </w:r>
          </w:p>
        </w:tc>
      </w:tr>
      <w:tr w:rsidR="00EB7CAB" w:rsidTr="00EB7CAB">
        <w:tc>
          <w:tcPr>
            <w:tcW w:w="392" w:type="dxa"/>
          </w:tcPr>
          <w:p w:rsidR="00EB7CAB" w:rsidRPr="0006732A" w:rsidRDefault="00EB7CAB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7CAB" w:rsidRPr="00FF1A8F" w:rsidRDefault="00EB7CAB" w:rsidP="004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="00481888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вост. к-ры</w:t>
            </w:r>
          </w:p>
        </w:tc>
        <w:tc>
          <w:tcPr>
            <w:tcW w:w="1222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057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985" w:type="dxa"/>
          </w:tcPr>
          <w:p w:rsidR="00EB7CAB" w:rsidRPr="0001788C" w:rsidRDefault="00EB7CAB" w:rsidP="0001788C">
            <w:pPr>
              <w:jc w:val="center"/>
              <w:rPr>
                <w:noProof/>
                <w:lang w:eastAsia="ru-RU"/>
              </w:rPr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3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106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448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184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229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288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010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1394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  <w:tc>
          <w:tcPr>
            <w:tcW w:w="650" w:type="dxa"/>
          </w:tcPr>
          <w:p w:rsidR="00EB7CAB" w:rsidRDefault="00EB7CAB" w:rsidP="00EB7CAB">
            <w:pPr>
              <w:jc w:val="center"/>
            </w:pPr>
            <w:r>
              <w:t>+</w:t>
            </w:r>
          </w:p>
        </w:tc>
      </w:tr>
      <w:tr w:rsidR="009D22B0" w:rsidTr="008D1EE6">
        <w:tc>
          <w:tcPr>
            <w:tcW w:w="392" w:type="dxa"/>
          </w:tcPr>
          <w:p w:rsidR="009D22B0" w:rsidRPr="0006732A" w:rsidRDefault="009D22B0" w:rsidP="008D1EE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22B0" w:rsidRPr="00FF1A8F" w:rsidRDefault="009D22B0" w:rsidP="008D1E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A8F">
              <w:rPr>
                <w:rFonts w:ascii="Times New Roman" w:hAnsi="Times New Roman" w:cs="Times New Roman"/>
                <w:sz w:val="16"/>
                <w:szCs w:val="16"/>
              </w:rPr>
              <w:t>Прогимназия</w:t>
            </w:r>
          </w:p>
        </w:tc>
        <w:tc>
          <w:tcPr>
            <w:tcW w:w="1222" w:type="dxa"/>
          </w:tcPr>
          <w:p w:rsidR="009D22B0" w:rsidRDefault="005E2050" w:rsidP="008D1EE6">
            <w:pPr>
              <w:jc w:val="center"/>
            </w:pPr>
            <w:r>
              <w:t>+</w:t>
            </w:r>
          </w:p>
        </w:tc>
        <w:tc>
          <w:tcPr>
            <w:tcW w:w="1057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985" w:type="dxa"/>
          </w:tcPr>
          <w:p w:rsidR="009D22B0" w:rsidRDefault="009D22B0" w:rsidP="008D1EE6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23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1106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1448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1184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1229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1288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1010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1394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  <w:tc>
          <w:tcPr>
            <w:tcW w:w="650" w:type="dxa"/>
          </w:tcPr>
          <w:p w:rsidR="009D22B0" w:rsidRDefault="005E2050" w:rsidP="005E2050">
            <w:pPr>
              <w:jc w:val="center"/>
            </w:pPr>
            <w:r>
              <w:t>+</w:t>
            </w:r>
          </w:p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FF1A8F" w:rsidRDefault="00067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A8F">
              <w:rPr>
                <w:rFonts w:ascii="Times New Roman" w:hAnsi="Times New Roman" w:cs="Times New Roman"/>
                <w:sz w:val="16"/>
                <w:szCs w:val="16"/>
              </w:rPr>
              <w:t>Театр кукол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01788C" w:rsidP="0001788C">
            <w:pPr>
              <w:jc w:val="center"/>
            </w:pPr>
            <w:r w:rsidRPr="0001788C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5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FF1A8F" w:rsidRDefault="002E5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Библиотеки(сеть)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4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FF1A8F" w:rsidRDefault="00067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культуры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10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Default="0006732A">
            <w:r w:rsidRPr="00FF1A8F">
              <w:rPr>
                <w:rFonts w:ascii="Times New Roman" w:hAnsi="Times New Roman" w:cs="Times New Roman"/>
                <w:sz w:val="16"/>
                <w:szCs w:val="16"/>
              </w:rPr>
              <w:t>Дворец ЦЭВ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11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Default="0006732A">
            <w:r w:rsidRPr="0006732A">
              <w:rPr>
                <w:rFonts w:ascii="Times New Roman" w:hAnsi="Times New Roman" w:cs="Times New Roman"/>
                <w:sz w:val="16"/>
                <w:szCs w:val="16"/>
              </w:rPr>
              <w:t>Дворец ТДМ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6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06732A" w:rsidP="00067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Школа иск-в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12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2E54DC" w:rsidP="002E5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Худож. школа</w:t>
            </w:r>
            <w:r w:rsidRPr="00067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7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2E54DC" w:rsidTr="00DB48B9">
        <w:tc>
          <w:tcPr>
            <w:tcW w:w="392" w:type="dxa"/>
          </w:tcPr>
          <w:p w:rsidR="002E54DC" w:rsidRPr="0006732A" w:rsidRDefault="002E54DC" w:rsidP="00DB48B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4DC" w:rsidRDefault="002E54DC" w:rsidP="00DB48B9">
            <w:r w:rsidRPr="0006732A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</w:p>
        </w:tc>
        <w:tc>
          <w:tcPr>
            <w:tcW w:w="1222" w:type="dxa"/>
          </w:tcPr>
          <w:p w:rsidR="002E54DC" w:rsidRDefault="002E54DC" w:rsidP="00DB48B9"/>
        </w:tc>
        <w:tc>
          <w:tcPr>
            <w:tcW w:w="1057" w:type="dxa"/>
          </w:tcPr>
          <w:p w:rsidR="002E54DC" w:rsidRDefault="002E54DC" w:rsidP="00DB48B9"/>
        </w:tc>
        <w:tc>
          <w:tcPr>
            <w:tcW w:w="985" w:type="dxa"/>
          </w:tcPr>
          <w:p w:rsidR="002E54DC" w:rsidRDefault="002E54DC" w:rsidP="00DB48B9">
            <w:pPr>
              <w:jc w:val="center"/>
            </w:pPr>
            <w:r w:rsidRPr="0001788C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21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2E54DC" w:rsidRDefault="002E54DC" w:rsidP="00DB48B9"/>
        </w:tc>
        <w:tc>
          <w:tcPr>
            <w:tcW w:w="1106" w:type="dxa"/>
          </w:tcPr>
          <w:p w:rsidR="002E54DC" w:rsidRDefault="002E54DC" w:rsidP="00DB48B9"/>
        </w:tc>
        <w:tc>
          <w:tcPr>
            <w:tcW w:w="1448" w:type="dxa"/>
          </w:tcPr>
          <w:p w:rsidR="002E54DC" w:rsidRDefault="002E54DC" w:rsidP="00DB48B9"/>
        </w:tc>
        <w:tc>
          <w:tcPr>
            <w:tcW w:w="1184" w:type="dxa"/>
          </w:tcPr>
          <w:p w:rsidR="002E54DC" w:rsidRDefault="002E54DC" w:rsidP="00DB48B9"/>
        </w:tc>
        <w:tc>
          <w:tcPr>
            <w:tcW w:w="1229" w:type="dxa"/>
          </w:tcPr>
          <w:p w:rsidR="002E54DC" w:rsidRDefault="002E54DC" w:rsidP="00DB48B9"/>
        </w:tc>
        <w:tc>
          <w:tcPr>
            <w:tcW w:w="1288" w:type="dxa"/>
          </w:tcPr>
          <w:p w:rsidR="002E54DC" w:rsidRDefault="002E54DC" w:rsidP="00DB48B9"/>
        </w:tc>
        <w:tc>
          <w:tcPr>
            <w:tcW w:w="1010" w:type="dxa"/>
          </w:tcPr>
          <w:p w:rsidR="002E54DC" w:rsidRDefault="002E54DC" w:rsidP="00DB48B9"/>
        </w:tc>
        <w:tc>
          <w:tcPr>
            <w:tcW w:w="1394" w:type="dxa"/>
          </w:tcPr>
          <w:p w:rsidR="002E54DC" w:rsidRDefault="002E54DC" w:rsidP="00DB48B9"/>
        </w:tc>
        <w:tc>
          <w:tcPr>
            <w:tcW w:w="650" w:type="dxa"/>
          </w:tcPr>
          <w:p w:rsidR="002E54DC" w:rsidRDefault="002E54DC" w:rsidP="00DB48B9"/>
        </w:tc>
      </w:tr>
      <w:tr w:rsidR="002E54DC" w:rsidTr="00EB7CAB">
        <w:tc>
          <w:tcPr>
            <w:tcW w:w="392" w:type="dxa"/>
          </w:tcPr>
          <w:p w:rsidR="002E54DC" w:rsidRPr="0006732A" w:rsidRDefault="002E54DC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4DC" w:rsidRPr="0006732A" w:rsidRDefault="002E5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32A"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№25</w:t>
            </w:r>
          </w:p>
        </w:tc>
        <w:tc>
          <w:tcPr>
            <w:tcW w:w="1222" w:type="dxa"/>
          </w:tcPr>
          <w:p w:rsidR="002E54DC" w:rsidRDefault="002E54DC"/>
        </w:tc>
        <w:tc>
          <w:tcPr>
            <w:tcW w:w="1057" w:type="dxa"/>
          </w:tcPr>
          <w:p w:rsidR="002E54DC" w:rsidRDefault="002E54DC"/>
        </w:tc>
        <w:tc>
          <w:tcPr>
            <w:tcW w:w="985" w:type="dxa"/>
          </w:tcPr>
          <w:p w:rsidR="002E54DC" w:rsidRPr="00EB7CAB" w:rsidRDefault="002E54DC" w:rsidP="00EB7CAB">
            <w:pPr>
              <w:jc w:val="center"/>
              <w:rPr>
                <w:noProof/>
                <w:lang w:eastAsia="ru-RU"/>
              </w:rPr>
            </w:pPr>
            <w:r w:rsidRPr="002E54DC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9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2E54DC" w:rsidRDefault="002E54DC"/>
        </w:tc>
        <w:tc>
          <w:tcPr>
            <w:tcW w:w="1106" w:type="dxa"/>
          </w:tcPr>
          <w:p w:rsidR="002E54DC" w:rsidRDefault="002E54DC"/>
        </w:tc>
        <w:tc>
          <w:tcPr>
            <w:tcW w:w="1448" w:type="dxa"/>
          </w:tcPr>
          <w:p w:rsidR="002E54DC" w:rsidRDefault="002E54DC"/>
        </w:tc>
        <w:tc>
          <w:tcPr>
            <w:tcW w:w="1184" w:type="dxa"/>
          </w:tcPr>
          <w:p w:rsidR="002E54DC" w:rsidRDefault="002E54DC"/>
        </w:tc>
        <w:tc>
          <w:tcPr>
            <w:tcW w:w="1229" w:type="dxa"/>
          </w:tcPr>
          <w:p w:rsidR="002E54DC" w:rsidRDefault="002E54DC"/>
        </w:tc>
        <w:tc>
          <w:tcPr>
            <w:tcW w:w="1288" w:type="dxa"/>
          </w:tcPr>
          <w:p w:rsidR="002E54DC" w:rsidRDefault="002E54DC"/>
        </w:tc>
        <w:tc>
          <w:tcPr>
            <w:tcW w:w="1010" w:type="dxa"/>
          </w:tcPr>
          <w:p w:rsidR="002E54DC" w:rsidRDefault="002E54DC"/>
        </w:tc>
        <w:tc>
          <w:tcPr>
            <w:tcW w:w="1394" w:type="dxa"/>
          </w:tcPr>
          <w:p w:rsidR="002E54DC" w:rsidRDefault="002E54DC"/>
        </w:tc>
        <w:tc>
          <w:tcPr>
            <w:tcW w:w="650" w:type="dxa"/>
          </w:tcPr>
          <w:p w:rsidR="002E54DC" w:rsidRDefault="002E54DC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Default="00CD212D" w:rsidP="0006732A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МОБУ </w:t>
            </w:r>
            <w:r w:rsidR="0006732A" w:rsidRPr="00067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732A">
              <w:rPr>
                <w:rFonts w:ascii="Times New Roman" w:hAnsi="Times New Roman" w:cs="Times New Roman"/>
                <w:sz w:val="16"/>
                <w:szCs w:val="16"/>
              </w:rPr>
              <w:t>№13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01788C" w:rsidP="0001788C">
            <w:pPr>
              <w:jc w:val="center"/>
            </w:pPr>
            <w:r w:rsidRPr="0001788C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2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CD212D" w:rsidP="00067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МОБУ</w:t>
            </w:r>
            <w:r w:rsidR="0006732A" w:rsidRPr="00067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732A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13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CD212D" w:rsidP="00060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МОБУ</w:t>
            </w:r>
            <w:r w:rsidR="0006732A" w:rsidRPr="00067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732A">
              <w:rPr>
                <w:rFonts w:ascii="Times New Roman" w:hAnsi="Times New Roman" w:cs="Times New Roman"/>
                <w:sz w:val="16"/>
                <w:szCs w:val="16"/>
              </w:rPr>
              <w:t>№27</w:t>
            </w: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EB7CAB" w:rsidP="00EB7CAB">
            <w:pPr>
              <w:jc w:val="center"/>
            </w:pPr>
            <w:r w:rsidRPr="00EB7CAB">
              <w:rPr>
                <w:noProof/>
                <w:lang w:eastAsia="ru-RU"/>
              </w:rPr>
              <w:drawing>
                <wp:inline distT="0" distB="0" distL="0" distR="0">
                  <wp:extent cx="184150" cy="178519"/>
                  <wp:effectExtent l="19050" t="0" r="6350" b="0"/>
                  <wp:docPr id="16" name="Рисунок 7" descr="C:\Users\1\Desktop\АРО НССИ\медиа-   семинар\экспертиза\чистый инф продукт\знак Ч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АРО НССИ\медиа-   семинар\экспертиза\чистый инф продукт\знак Ч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06" cy="17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06732A" w:rsidP="00B962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06732A"/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067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06732A"/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067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06732A"/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  <w:tr w:rsidR="0006732A" w:rsidTr="00EB7CAB">
        <w:tc>
          <w:tcPr>
            <w:tcW w:w="392" w:type="dxa"/>
          </w:tcPr>
          <w:p w:rsidR="0006732A" w:rsidRPr="0006732A" w:rsidRDefault="0006732A" w:rsidP="000673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32A" w:rsidRPr="0006732A" w:rsidRDefault="00067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:rsidR="0006732A" w:rsidRDefault="0006732A"/>
        </w:tc>
        <w:tc>
          <w:tcPr>
            <w:tcW w:w="1057" w:type="dxa"/>
          </w:tcPr>
          <w:p w:rsidR="0006732A" w:rsidRDefault="0006732A"/>
        </w:tc>
        <w:tc>
          <w:tcPr>
            <w:tcW w:w="985" w:type="dxa"/>
          </w:tcPr>
          <w:p w:rsidR="0006732A" w:rsidRDefault="0006732A"/>
        </w:tc>
        <w:tc>
          <w:tcPr>
            <w:tcW w:w="982" w:type="dxa"/>
          </w:tcPr>
          <w:p w:rsidR="0006732A" w:rsidRDefault="0006732A"/>
        </w:tc>
        <w:tc>
          <w:tcPr>
            <w:tcW w:w="1106" w:type="dxa"/>
          </w:tcPr>
          <w:p w:rsidR="0006732A" w:rsidRDefault="0006732A"/>
        </w:tc>
        <w:tc>
          <w:tcPr>
            <w:tcW w:w="1448" w:type="dxa"/>
          </w:tcPr>
          <w:p w:rsidR="0006732A" w:rsidRDefault="0006732A"/>
        </w:tc>
        <w:tc>
          <w:tcPr>
            <w:tcW w:w="1184" w:type="dxa"/>
          </w:tcPr>
          <w:p w:rsidR="0006732A" w:rsidRDefault="0006732A"/>
        </w:tc>
        <w:tc>
          <w:tcPr>
            <w:tcW w:w="1229" w:type="dxa"/>
          </w:tcPr>
          <w:p w:rsidR="0006732A" w:rsidRDefault="0006732A"/>
        </w:tc>
        <w:tc>
          <w:tcPr>
            <w:tcW w:w="1288" w:type="dxa"/>
          </w:tcPr>
          <w:p w:rsidR="0006732A" w:rsidRDefault="0006732A"/>
        </w:tc>
        <w:tc>
          <w:tcPr>
            <w:tcW w:w="1010" w:type="dxa"/>
          </w:tcPr>
          <w:p w:rsidR="0006732A" w:rsidRDefault="0006732A"/>
        </w:tc>
        <w:tc>
          <w:tcPr>
            <w:tcW w:w="1394" w:type="dxa"/>
          </w:tcPr>
          <w:p w:rsidR="0006732A" w:rsidRDefault="0006732A"/>
        </w:tc>
        <w:tc>
          <w:tcPr>
            <w:tcW w:w="650" w:type="dxa"/>
          </w:tcPr>
          <w:p w:rsidR="0006732A" w:rsidRDefault="0006732A"/>
        </w:tc>
      </w:tr>
    </w:tbl>
    <w:p w:rsidR="00F25FA9" w:rsidRPr="002A6F17" w:rsidRDefault="00F25FA9" w:rsidP="002A6F17"/>
    <w:sectPr w:rsidR="00F25FA9" w:rsidRPr="002A6F17" w:rsidSect="00DF3389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69" w:rsidRDefault="000F7B69" w:rsidP="00EB05A3">
      <w:r>
        <w:separator/>
      </w:r>
    </w:p>
  </w:endnote>
  <w:endnote w:type="continuationSeparator" w:id="1">
    <w:p w:rsidR="000F7B69" w:rsidRDefault="000F7B69" w:rsidP="00EB0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69" w:rsidRDefault="000F7B69" w:rsidP="00EB05A3">
      <w:r>
        <w:separator/>
      </w:r>
    </w:p>
  </w:footnote>
  <w:footnote w:type="continuationSeparator" w:id="1">
    <w:p w:rsidR="000F7B69" w:rsidRDefault="000F7B69" w:rsidP="00EB05A3">
      <w:r>
        <w:continuationSeparator/>
      </w:r>
    </w:p>
  </w:footnote>
  <w:footnote w:id="2">
    <w:p w:rsidR="00EB05A3" w:rsidRDefault="00EB05A3">
      <w:pPr>
        <w:pStyle w:val="a7"/>
      </w:pPr>
      <w:r>
        <w:rPr>
          <w:rStyle w:val="a9"/>
        </w:rPr>
        <w:footnoteRef/>
      </w:r>
      <w:r>
        <w:t xml:space="preserve"> При наличии сертификата «Чистый информационный продукт» на территории учреждения, либо систематическом использовании информационной продукции, имеющей данный сертификат в программах обучения и мероприятиях, данный критерий засчитывается автоматически, поскольку сертификат «ЧИП» выдаётся только на основе экспертизы, проведённой аккредитованными экспертами.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244"/>
    <w:multiLevelType w:val="hybridMultilevel"/>
    <w:tmpl w:val="89B6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502884"/>
    <w:multiLevelType w:val="hybridMultilevel"/>
    <w:tmpl w:val="7476694C"/>
    <w:lvl w:ilvl="0" w:tplc="9B72D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0F566A0"/>
    <w:multiLevelType w:val="hybridMultilevel"/>
    <w:tmpl w:val="BBA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FA9"/>
    <w:rsid w:val="0001788C"/>
    <w:rsid w:val="0006732A"/>
    <w:rsid w:val="000732D4"/>
    <w:rsid w:val="00085245"/>
    <w:rsid w:val="00086538"/>
    <w:rsid w:val="000F7B69"/>
    <w:rsid w:val="00125263"/>
    <w:rsid w:val="001E25F5"/>
    <w:rsid w:val="001E54C2"/>
    <w:rsid w:val="002A6F17"/>
    <w:rsid w:val="002D5767"/>
    <w:rsid w:val="002E54DC"/>
    <w:rsid w:val="00392933"/>
    <w:rsid w:val="003D1956"/>
    <w:rsid w:val="00421C2D"/>
    <w:rsid w:val="00481888"/>
    <w:rsid w:val="005E2050"/>
    <w:rsid w:val="00621B6E"/>
    <w:rsid w:val="006370D1"/>
    <w:rsid w:val="007E25BB"/>
    <w:rsid w:val="0095199A"/>
    <w:rsid w:val="00967E5B"/>
    <w:rsid w:val="009D22B0"/>
    <w:rsid w:val="00A335C6"/>
    <w:rsid w:val="00B027F8"/>
    <w:rsid w:val="00B663F8"/>
    <w:rsid w:val="00BB50BE"/>
    <w:rsid w:val="00BC458B"/>
    <w:rsid w:val="00C60ED2"/>
    <w:rsid w:val="00C930BD"/>
    <w:rsid w:val="00CD212D"/>
    <w:rsid w:val="00CE736A"/>
    <w:rsid w:val="00DF3389"/>
    <w:rsid w:val="00EA16DF"/>
    <w:rsid w:val="00EB05A3"/>
    <w:rsid w:val="00EB7CAB"/>
    <w:rsid w:val="00F25FA9"/>
    <w:rsid w:val="00FC1186"/>
    <w:rsid w:val="00F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B05A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B05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B05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BA58-E2E5-4A40-BB5D-F8753026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2014-03-11T04:16:00Z</dcterms:created>
  <dcterms:modified xsi:type="dcterms:W3CDTF">2014-03-11T04:43:00Z</dcterms:modified>
</cp:coreProperties>
</file>