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B6" w:rsidRPr="007B5DB6" w:rsidRDefault="007B5DB6" w:rsidP="00B243E8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  <w:r w:rsidRPr="007B5DB6">
        <w:rPr>
          <w:rFonts w:ascii="Times New Roman" w:hAnsi="Times New Roman" w:cs="Times New Roman"/>
          <w:sz w:val="28"/>
        </w:rPr>
        <w:t>ПРИЛОЖЕНИЕ № 4</w:t>
      </w:r>
    </w:p>
    <w:p w:rsidR="007B5DB6" w:rsidRPr="007B5DB6" w:rsidRDefault="007B5DB6" w:rsidP="00B243E8">
      <w:pPr>
        <w:pStyle w:val="ConsPlusNormal"/>
        <w:jc w:val="center"/>
        <w:outlineLvl w:val="2"/>
        <w:rPr>
          <w:rFonts w:ascii="Times New Roman" w:hAnsi="Times New Roman" w:cs="Times New Roman"/>
          <w:sz w:val="28"/>
        </w:rPr>
      </w:pPr>
    </w:p>
    <w:p w:rsidR="00B243E8" w:rsidRPr="007B5DB6" w:rsidRDefault="00B243E8" w:rsidP="0081034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B5DB6">
        <w:rPr>
          <w:rFonts w:ascii="Times New Roman" w:hAnsi="Times New Roman" w:cs="Times New Roman"/>
          <w:sz w:val="28"/>
        </w:rPr>
        <w:t>СВОДНАЯ ИНФОРМАЦИЯ</w:t>
      </w:r>
    </w:p>
    <w:p w:rsidR="00B243E8" w:rsidRPr="007B5DB6" w:rsidRDefault="00B243E8" w:rsidP="0081034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B5DB6"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B243E8" w:rsidRPr="007B5DB6" w:rsidRDefault="00B243E8" w:rsidP="0081034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B5DB6">
        <w:rPr>
          <w:rFonts w:ascii="Times New Roman" w:hAnsi="Times New Roman" w:cs="Times New Roman"/>
          <w:sz w:val="28"/>
        </w:rPr>
        <w:t>(наименование предприятия)</w:t>
      </w:r>
    </w:p>
    <w:p w:rsidR="00B243E8" w:rsidRPr="007B5DB6" w:rsidRDefault="00B243E8" w:rsidP="0081034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B5DB6">
        <w:rPr>
          <w:rFonts w:ascii="Times New Roman" w:hAnsi="Times New Roman" w:cs="Times New Roman"/>
          <w:sz w:val="28"/>
        </w:rPr>
        <w:t>о потребности в квалифицированных рабочих (служащих),</w:t>
      </w:r>
    </w:p>
    <w:p w:rsidR="00B243E8" w:rsidRPr="007B5DB6" w:rsidRDefault="00B243E8" w:rsidP="0081034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B5DB6">
        <w:rPr>
          <w:rFonts w:ascii="Times New Roman" w:hAnsi="Times New Roman" w:cs="Times New Roman"/>
          <w:sz w:val="28"/>
        </w:rPr>
        <w:t>специалистах среднего звена и специалистов</w:t>
      </w:r>
    </w:p>
    <w:p w:rsidR="00B243E8" w:rsidRPr="007B5DB6" w:rsidRDefault="00B243E8" w:rsidP="0081034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B5DB6">
        <w:rPr>
          <w:rFonts w:ascii="Times New Roman" w:hAnsi="Times New Roman" w:cs="Times New Roman"/>
          <w:sz w:val="28"/>
        </w:rPr>
        <w:t>с высшим образованием на плановый период (N - 20____ годы)</w:t>
      </w:r>
    </w:p>
    <w:p w:rsidR="00B243E8" w:rsidRPr="007B5DB6" w:rsidRDefault="00B243E8" w:rsidP="0081034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B5DB6">
        <w:rPr>
          <w:rFonts w:ascii="Times New Roman" w:hAnsi="Times New Roman" w:cs="Times New Roman"/>
          <w:sz w:val="28"/>
        </w:rPr>
        <w:t>____________________________________________________________</w:t>
      </w:r>
    </w:p>
    <w:p w:rsidR="00B243E8" w:rsidRPr="007B5DB6" w:rsidRDefault="00B243E8" w:rsidP="00810345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B5DB6">
        <w:rPr>
          <w:rFonts w:ascii="Times New Roman" w:hAnsi="Times New Roman" w:cs="Times New Roman"/>
          <w:sz w:val="28"/>
        </w:rPr>
        <w:t>(основной вид экономической деятельности)</w:t>
      </w:r>
    </w:p>
    <w:p w:rsidR="00B243E8" w:rsidRDefault="00B243E8" w:rsidP="00B243E8">
      <w:pPr>
        <w:pStyle w:val="ConsPlusNormal"/>
        <w:jc w:val="both"/>
        <w:rPr>
          <w:rFonts w:ascii="Times New Roman" w:hAnsi="Times New Roman" w:cs="Times New Roman"/>
        </w:rPr>
      </w:pPr>
    </w:p>
    <w:p w:rsidR="00FF4E94" w:rsidRPr="007B5DB6" w:rsidRDefault="00FF4E94" w:rsidP="00B243E8">
      <w:pPr>
        <w:pStyle w:val="ConsPlusNormal"/>
        <w:jc w:val="both"/>
        <w:rPr>
          <w:rFonts w:ascii="Times New Roman" w:hAnsi="Times New Roman" w:cs="Times New Roman"/>
        </w:rPr>
      </w:pPr>
    </w:p>
    <w:p w:rsidR="00B243E8" w:rsidRPr="00044119" w:rsidRDefault="00B243E8" w:rsidP="00B243E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44119">
        <w:rPr>
          <w:rFonts w:ascii="Times New Roman" w:hAnsi="Times New Roman" w:cs="Times New Roman"/>
          <w:sz w:val="24"/>
        </w:rPr>
        <w:t>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9"/>
        <w:gridCol w:w="1350"/>
        <w:gridCol w:w="1620"/>
        <w:gridCol w:w="907"/>
        <w:gridCol w:w="1008"/>
        <w:gridCol w:w="797"/>
        <w:gridCol w:w="907"/>
        <w:gridCol w:w="1008"/>
        <w:gridCol w:w="797"/>
        <w:gridCol w:w="954"/>
        <w:gridCol w:w="1008"/>
        <w:gridCol w:w="800"/>
        <w:gridCol w:w="954"/>
        <w:gridCol w:w="1008"/>
        <w:gridCol w:w="797"/>
      </w:tblGrid>
      <w:tr w:rsidR="00B243E8" w:rsidRPr="00391C64" w:rsidTr="008C6C33">
        <w:tc>
          <w:tcPr>
            <w:tcW w:w="567" w:type="pct"/>
            <w:vMerge w:val="restart"/>
            <w:vAlign w:val="center"/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специальностей, в которых предприятие испытывает потребность</w:t>
            </w:r>
          </w:p>
        </w:tc>
        <w:tc>
          <w:tcPr>
            <w:tcW w:w="430" w:type="pct"/>
            <w:vMerge w:val="restart"/>
            <w:vAlign w:val="center"/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специалистов (всего)</w:t>
            </w:r>
          </w:p>
        </w:tc>
        <w:tc>
          <w:tcPr>
            <w:tcW w:w="516" w:type="pct"/>
            <w:vMerge w:val="restart"/>
            <w:vAlign w:val="center"/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специалистов, в которых имеется потребность</w:t>
            </w:r>
          </w:p>
        </w:tc>
        <w:tc>
          <w:tcPr>
            <w:tcW w:w="3487" w:type="pct"/>
            <w:gridSpan w:val="12"/>
            <w:vAlign w:val="center"/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Потребность в кадрах</w:t>
            </w:r>
          </w:p>
        </w:tc>
      </w:tr>
      <w:tr w:rsidR="00391C64" w:rsidRPr="00391C64" w:rsidTr="008C6C33">
        <w:tc>
          <w:tcPr>
            <w:tcW w:w="567" w:type="pct"/>
            <w:vMerge/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gridSpan w:val="3"/>
            <w:vAlign w:val="center"/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N год</w:t>
            </w:r>
          </w:p>
        </w:tc>
        <w:tc>
          <w:tcPr>
            <w:tcW w:w="864" w:type="pct"/>
            <w:gridSpan w:val="3"/>
            <w:vAlign w:val="center"/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N год + 1</w:t>
            </w:r>
          </w:p>
        </w:tc>
        <w:tc>
          <w:tcPr>
            <w:tcW w:w="880" w:type="pct"/>
            <w:gridSpan w:val="3"/>
            <w:vAlign w:val="center"/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N год + n год</w:t>
            </w:r>
          </w:p>
        </w:tc>
        <w:tc>
          <w:tcPr>
            <w:tcW w:w="879" w:type="pct"/>
            <w:gridSpan w:val="3"/>
            <w:vAlign w:val="center"/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N год + n год</w:t>
            </w:r>
          </w:p>
        </w:tc>
      </w:tr>
      <w:tr w:rsidR="00765CFE" w:rsidRPr="00765CFE" w:rsidTr="008C6C33">
        <w:tc>
          <w:tcPr>
            <w:tcW w:w="567" w:type="pct"/>
            <w:vMerge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 xml:space="preserve">Всего (гр. 4 = </w:t>
            </w:r>
            <w:hyperlink w:anchor="Par853" w:tooltip="на замену естественной убыли" w:history="1">
              <w:r w:rsidRPr="00765CFE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765CF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854" w:tooltip="на развитие производства" w:history="1">
              <w:r w:rsidRPr="00765CFE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  <w:gridSpan w:val="2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89" w:type="pct"/>
            <w:vMerge w:val="restart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 xml:space="preserve">Всего (гр. 7 = </w:t>
            </w:r>
            <w:hyperlink w:anchor="Par855" w:tooltip="на замену естественной убыли" w:history="1">
              <w:r w:rsidRPr="00765CFE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765CF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856" w:tooltip="на развитие производства" w:history="1">
              <w:r w:rsidRPr="00765CFE">
                <w:rPr>
                  <w:rFonts w:ascii="Times New Roman" w:hAnsi="Times New Roman" w:cs="Times New Roman"/>
                  <w:sz w:val="24"/>
                  <w:szCs w:val="24"/>
                </w:rPr>
                <w:t>гр. 9</w:t>
              </w:r>
            </w:hyperlink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  <w:gridSpan w:val="2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04" w:type="pct"/>
            <w:vMerge w:val="restart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 xml:space="preserve">Всего (гр. 10 = </w:t>
            </w:r>
            <w:hyperlink w:anchor="Par857" w:tooltip="на замену естественной убыли" w:history="1">
              <w:r w:rsidRPr="00765CFE">
                <w:rPr>
                  <w:rFonts w:ascii="Times New Roman" w:hAnsi="Times New Roman" w:cs="Times New Roman"/>
                  <w:sz w:val="24"/>
                  <w:szCs w:val="24"/>
                </w:rPr>
                <w:t>гр. 11</w:t>
              </w:r>
            </w:hyperlink>
            <w:r w:rsidRPr="00765CF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858" w:tooltip="на развитие производства" w:history="1">
              <w:r w:rsidRPr="00765CFE">
                <w:rPr>
                  <w:rFonts w:ascii="Times New Roman" w:hAnsi="Times New Roman" w:cs="Times New Roman"/>
                  <w:sz w:val="24"/>
                  <w:szCs w:val="24"/>
                </w:rPr>
                <w:t>гр. 12</w:t>
              </w:r>
            </w:hyperlink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6" w:type="pct"/>
            <w:gridSpan w:val="2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04" w:type="pct"/>
            <w:vMerge w:val="restart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 xml:space="preserve">Всего (гр. 13 = </w:t>
            </w:r>
            <w:hyperlink w:anchor="Par859" w:tooltip="на замену естественной убыли" w:history="1">
              <w:r w:rsidRPr="00765CFE">
                <w:rPr>
                  <w:rFonts w:ascii="Times New Roman" w:hAnsi="Times New Roman" w:cs="Times New Roman"/>
                  <w:sz w:val="24"/>
                  <w:szCs w:val="24"/>
                </w:rPr>
                <w:t>гр. 14</w:t>
              </w:r>
            </w:hyperlink>
            <w:r w:rsidRPr="00765CF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860" w:tooltip="на развитие производства" w:history="1">
              <w:r w:rsidRPr="00765CFE">
                <w:rPr>
                  <w:rFonts w:ascii="Times New Roman" w:hAnsi="Times New Roman" w:cs="Times New Roman"/>
                  <w:sz w:val="24"/>
                  <w:szCs w:val="24"/>
                </w:rPr>
                <w:t>гр. 15</w:t>
              </w:r>
            </w:hyperlink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5" w:type="pct"/>
            <w:gridSpan w:val="2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65CFE" w:rsidRPr="00765CFE" w:rsidTr="008C6C33">
        <w:tc>
          <w:tcPr>
            <w:tcW w:w="567" w:type="pct"/>
            <w:vMerge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853"/>
            <w:bookmarkEnd w:id="0"/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на замену естественной убыли</w:t>
            </w:r>
          </w:p>
        </w:tc>
        <w:tc>
          <w:tcPr>
            <w:tcW w:w="254" w:type="pct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54"/>
            <w:bookmarkEnd w:id="1"/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на развитие производства</w:t>
            </w:r>
          </w:p>
        </w:tc>
        <w:tc>
          <w:tcPr>
            <w:tcW w:w="289" w:type="pct"/>
            <w:vMerge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55"/>
            <w:bookmarkEnd w:id="2"/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на замену естественной убыли</w:t>
            </w:r>
          </w:p>
        </w:tc>
        <w:tc>
          <w:tcPr>
            <w:tcW w:w="254" w:type="pct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856"/>
            <w:bookmarkEnd w:id="3"/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на развитие производства</w:t>
            </w:r>
          </w:p>
        </w:tc>
        <w:tc>
          <w:tcPr>
            <w:tcW w:w="304" w:type="pct"/>
            <w:vMerge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57"/>
            <w:bookmarkEnd w:id="4"/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на замену естественной убыли</w:t>
            </w:r>
          </w:p>
        </w:tc>
        <w:tc>
          <w:tcPr>
            <w:tcW w:w="255" w:type="pct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858"/>
            <w:bookmarkEnd w:id="5"/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на развитие производства</w:t>
            </w:r>
          </w:p>
        </w:tc>
        <w:tc>
          <w:tcPr>
            <w:tcW w:w="304" w:type="pct"/>
            <w:vMerge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859"/>
            <w:bookmarkEnd w:id="6"/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на замену естественной убыли</w:t>
            </w:r>
          </w:p>
        </w:tc>
        <w:tc>
          <w:tcPr>
            <w:tcW w:w="254" w:type="pct"/>
            <w:vAlign w:val="center"/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860"/>
            <w:bookmarkEnd w:id="7"/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на развитие производства</w:t>
            </w:r>
          </w:p>
        </w:tc>
      </w:tr>
    </w:tbl>
    <w:p w:rsidR="00391C64" w:rsidRPr="00765CFE" w:rsidRDefault="00391C64" w:rsidP="00391C64">
      <w:pPr>
        <w:spacing w:after="0" w:line="14" w:lineRule="auto"/>
        <w:rPr>
          <w:sz w:val="2"/>
          <w:szCs w:val="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9"/>
        <w:gridCol w:w="1350"/>
        <w:gridCol w:w="1620"/>
        <w:gridCol w:w="907"/>
        <w:gridCol w:w="1008"/>
        <w:gridCol w:w="797"/>
        <w:gridCol w:w="907"/>
        <w:gridCol w:w="1008"/>
        <w:gridCol w:w="797"/>
        <w:gridCol w:w="954"/>
        <w:gridCol w:w="1008"/>
        <w:gridCol w:w="800"/>
        <w:gridCol w:w="954"/>
        <w:gridCol w:w="1008"/>
        <w:gridCol w:w="797"/>
      </w:tblGrid>
      <w:tr w:rsidR="00765CFE" w:rsidRPr="00765CFE" w:rsidTr="00391C64">
        <w:trPr>
          <w:tblHeader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765CFE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5DB6" w:rsidRPr="00391C64" w:rsidTr="00391C6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B6" w:rsidRPr="00391C64" w:rsidTr="00391C6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в том числе по специальностям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B6" w:rsidRPr="00391C64" w:rsidTr="00391C6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B6" w:rsidRPr="00391C64" w:rsidTr="00391C6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врач-терапевт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B6" w:rsidRPr="00391C64" w:rsidTr="00391C6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B6" w:rsidRPr="00391C64" w:rsidTr="00391C64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C6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8" w:rsidRPr="00391C64" w:rsidRDefault="00B243E8" w:rsidP="00391C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3E8" w:rsidRPr="00C96F87" w:rsidRDefault="00B243E8" w:rsidP="00C96F87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C96F87">
        <w:rPr>
          <w:rFonts w:ascii="Times New Roman" w:hAnsi="Times New Roman" w:cs="Times New Roman"/>
          <w:sz w:val="24"/>
        </w:rPr>
        <w:t>Примечание: N - очередной год; N + 1 и т.д. - год, следующий за очередным.</w:t>
      </w:r>
    </w:p>
    <w:p w:rsidR="00B243E8" w:rsidRDefault="00B243E8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3776E4" w:rsidP="00377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D1E" w:rsidRDefault="007D2D1E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4A1" w:rsidRDefault="002C34A1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4A1" w:rsidRDefault="002C34A1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:rsidR="00C96F87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87" w:rsidRPr="00AE7DC6" w:rsidRDefault="00C96F87" w:rsidP="0013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30847" w:rsidRPr="00AE7DC6" w:rsidRDefault="00130847" w:rsidP="0013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C6">
        <w:rPr>
          <w:rFonts w:ascii="Times New Roman" w:hAnsi="Times New Roman" w:cs="Times New Roman"/>
          <w:sz w:val="24"/>
          <w:szCs w:val="28"/>
        </w:rPr>
        <w:t>Бобина Валерия Викторовна</w:t>
      </w:r>
    </w:p>
    <w:p w:rsidR="002759D5" w:rsidRPr="00AE7DC6" w:rsidRDefault="00130847" w:rsidP="00130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7DC6">
        <w:rPr>
          <w:rFonts w:ascii="Times New Roman" w:hAnsi="Times New Roman" w:cs="Times New Roman"/>
          <w:sz w:val="24"/>
          <w:szCs w:val="28"/>
        </w:rPr>
        <w:t>40 24 17, v.v.bobina@adm.khv.ru</w:t>
      </w:r>
    </w:p>
    <w:sectPr w:rsidR="002759D5" w:rsidRPr="00AE7DC6" w:rsidSect="00F97725">
      <w:headerReference w:type="default" r:id="rId6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26" w:rsidRDefault="00F02026" w:rsidP="00F97725">
      <w:pPr>
        <w:spacing w:after="0" w:line="240" w:lineRule="auto"/>
      </w:pPr>
      <w:r>
        <w:separator/>
      </w:r>
    </w:p>
  </w:endnote>
  <w:endnote w:type="continuationSeparator" w:id="0">
    <w:p w:rsidR="00F02026" w:rsidRDefault="00F02026" w:rsidP="00F9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26" w:rsidRDefault="00F02026" w:rsidP="00F97725">
      <w:pPr>
        <w:spacing w:after="0" w:line="240" w:lineRule="auto"/>
      </w:pPr>
      <w:r>
        <w:separator/>
      </w:r>
    </w:p>
  </w:footnote>
  <w:footnote w:type="continuationSeparator" w:id="0">
    <w:p w:rsidR="00F02026" w:rsidRDefault="00F02026" w:rsidP="00F9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395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97725" w:rsidRPr="00F97725" w:rsidRDefault="00F97725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97725">
          <w:rPr>
            <w:rFonts w:ascii="Times New Roman" w:hAnsi="Times New Roman" w:cs="Times New Roman"/>
            <w:sz w:val="24"/>
          </w:rPr>
          <w:fldChar w:fldCharType="begin"/>
        </w:r>
        <w:r w:rsidRPr="00F97725">
          <w:rPr>
            <w:rFonts w:ascii="Times New Roman" w:hAnsi="Times New Roman" w:cs="Times New Roman"/>
            <w:sz w:val="24"/>
          </w:rPr>
          <w:instrText>PAGE   \* MERGEFORMAT</w:instrText>
        </w:r>
        <w:r w:rsidRPr="00F97725">
          <w:rPr>
            <w:rFonts w:ascii="Times New Roman" w:hAnsi="Times New Roman" w:cs="Times New Roman"/>
            <w:sz w:val="24"/>
          </w:rPr>
          <w:fldChar w:fldCharType="separate"/>
        </w:r>
        <w:r w:rsidR="002C34A1">
          <w:rPr>
            <w:rFonts w:ascii="Times New Roman" w:hAnsi="Times New Roman" w:cs="Times New Roman"/>
            <w:noProof/>
            <w:sz w:val="24"/>
          </w:rPr>
          <w:t>2</w:t>
        </w:r>
        <w:r w:rsidRPr="00F9772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97725" w:rsidRPr="00F97725" w:rsidRDefault="00F97725" w:rsidP="00F97725">
    <w:pPr>
      <w:pStyle w:val="a3"/>
      <w:jc w:val="right"/>
      <w:rPr>
        <w:rFonts w:ascii="Times New Roman" w:hAnsi="Times New Roman" w:cs="Times New Roman"/>
        <w:sz w:val="24"/>
      </w:rPr>
    </w:pPr>
    <w:r w:rsidRPr="00F97725">
      <w:rPr>
        <w:rFonts w:ascii="Times New Roman" w:hAnsi="Times New Roman" w:cs="Times New Roman"/>
        <w:sz w:val="24"/>
      </w:rPr>
      <w:t>Продолжение приложения №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9C"/>
    <w:rsid w:val="00044119"/>
    <w:rsid w:val="00130847"/>
    <w:rsid w:val="00193206"/>
    <w:rsid w:val="002759D5"/>
    <w:rsid w:val="002C34A1"/>
    <w:rsid w:val="003776E4"/>
    <w:rsid w:val="00391C64"/>
    <w:rsid w:val="00765CFE"/>
    <w:rsid w:val="007B5DB6"/>
    <w:rsid w:val="007D2D1E"/>
    <w:rsid w:val="00810345"/>
    <w:rsid w:val="008C6C33"/>
    <w:rsid w:val="009A6171"/>
    <w:rsid w:val="00AE7DC6"/>
    <w:rsid w:val="00B243E8"/>
    <w:rsid w:val="00C16072"/>
    <w:rsid w:val="00C8379C"/>
    <w:rsid w:val="00C96F87"/>
    <w:rsid w:val="00CF5596"/>
    <w:rsid w:val="00D528CA"/>
    <w:rsid w:val="00EC7B66"/>
    <w:rsid w:val="00F02026"/>
    <w:rsid w:val="00F97725"/>
    <w:rsid w:val="00FF4E94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AB3B-16C9-4110-8A50-DF847631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725"/>
  </w:style>
  <w:style w:type="paragraph" w:styleId="a5">
    <w:name w:val="footer"/>
    <w:basedOn w:val="a"/>
    <w:link w:val="a6"/>
    <w:uiPriority w:val="99"/>
    <w:unhideWhenUsed/>
    <w:rsid w:val="00F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Бобина Валерия Викторовна</dc:creator>
  <cp:keywords/>
  <dc:description/>
  <cp:lastModifiedBy>Бобина Валерия Викторовна</cp:lastModifiedBy>
  <cp:revision>28</cp:revision>
  <dcterms:created xsi:type="dcterms:W3CDTF">2016-01-14T05:06:00Z</dcterms:created>
  <dcterms:modified xsi:type="dcterms:W3CDTF">2016-01-14T05:29:00Z</dcterms:modified>
</cp:coreProperties>
</file>